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DBB2" w14:textId="6962A7EF" w:rsidR="007865DD" w:rsidRDefault="007865DD" w:rsidP="0065750F">
      <w:pPr>
        <w:spacing w:before="120" w:after="120" w:line="276" w:lineRule="auto"/>
        <w:jc w:val="both"/>
        <w:rPr>
          <w:b/>
          <w:bCs/>
          <w:sz w:val="28"/>
          <w:szCs w:val="28"/>
        </w:rPr>
      </w:pPr>
      <w:r w:rsidRPr="007865DD">
        <w:rPr>
          <w:b/>
          <w:bCs/>
          <w:sz w:val="28"/>
          <w:szCs w:val="28"/>
        </w:rPr>
        <w:t>System rynnowy TYTAN-CYNK</w:t>
      </w:r>
      <w:r>
        <w:rPr>
          <w:b/>
          <w:bCs/>
          <w:sz w:val="28"/>
          <w:szCs w:val="28"/>
        </w:rPr>
        <w:t xml:space="preserve"> od</w:t>
      </w:r>
      <w:r w:rsidRPr="007865DD">
        <w:rPr>
          <w:b/>
          <w:bCs/>
          <w:sz w:val="28"/>
          <w:szCs w:val="28"/>
        </w:rPr>
        <w:t xml:space="preserve"> Galeco</w:t>
      </w:r>
      <w:r w:rsidR="007B1B76">
        <w:rPr>
          <w:b/>
          <w:bCs/>
          <w:sz w:val="28"/>
          <w:szCs w:val="28"/>
        </w:rPr>
        <w:t xml:space="preserve"> – trwałość na długie lata</w:t>
      </w:r>
    </w:p>
    <w:p w14:paraId="454F73DA" w14:textId="3A0C729A" w:rsidR="007865DD" w:rsidRDefault="007865DD" w:rsidP="0065750F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Poszukujący orynnowania znajdą na rynku bogatą ofertę produktów</w:t>
      </w:r>
      <w:r w:rsidR="007B1B76">
        <w:rPr>
          <w:b/>
          <w:bCs/>
          <w:sz w:val="24"/>
          <w:szCs w:val="24"/>
        </w:rPr>
        <w:t xml:space="preserve"> różniących się między sobą kształtem, wielkością, kolorem czy ceną. </w:t>
      </w:r>
      <w:r>
        <w:rPr>
          <w:b/>
          <w:bCs/>
          <w:sz w:val="24"/>
          <w:szCs w:val="24"/>
        </w:rPr>
        <w:t xml:space="preserve">Podstawowym </w:t>
      </w:r>
      <w:r w:rsidR="007B1B76">
        <w:rPr>
          <w:b/>
          <w:bCs/>
          <w:sz w:val="24"/>
          <w:szCs w:val="24"/>
        </w:rPr>
        <w:t>rozróżnieniem</w:t>
      </w:r>
      <w:r>
        <w:rPr>
          <w:b/>
          <w:bCs/>
          <w:sz w:val="24"/>
          <w:szCs w:val="24"/>
        </w:rPr>
        <w:t xml:space="preserve"> </w:t>
      </w:r>
      <w:r w:rsidRPr="00183AE2">
        <w:rPr>
          <w:b/>
          <w:bCs/>
          <w:sz w:val="24"/>
          <w:szCs w:val="24"/>
        </w:rPr>
        <w:t>jest</w:t>
      </w:r>
      <w:r>
        <w:rPr>
          <w:b/>
          <w:bCs/>
          <w:sz w:val="24"/>
          <w:szCs w:val="24"/>
        </w:rPr>
        <w:t xml:space="preserve"> jednak zwykle</w:t>
      </w:r>
      <w:r w:rsidR="007B1B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materiał</w:t>
      </w:r>
      <w:r w:rsidR="007B1B76">
        <w:rPr>
          <w:b/>
          <w:bCs/>
          <w:sz w:val="24"/>
          <w:szCs w:val="24"/>
        </w:rPr>
        <w:t xml:space="preserve">, z którego </w:t>
      </w:r>
      <w:r w:rsidR="007B1B76" w:rsidRPr="00183AE2">
        <w:rPr>
          <w:b/>
          <w:bCs/>
          <w:sz w:val="24"/>
          <w:szCs w:val="24"/>
        </w:rPr>
        <w:t>jest</w:t>
      </w:r>
      <w:r w:rsidR="007B1B76">
        <w:rPr>
          <w:b/>
          <w:bCs/>
          <w:sz w:val="24"/>
          <w:szCs w:val="24"/>
        </w:rPr>
        <w:t xml:space="preserve"> ono wykonane</w:t>
      </w:r>
      <w:r>
        <w:rPr>
          <w:b/>
          <w:bCs/>
          <w:sz w:val="24"/>
          <w:szCs w:val="24"/>
        </w:rPr>
        <w:t>. Czym charakteryzuje się system odprowadzania wody deszczowej z tytan-cynku?</w:t>
      </w:r>
    </w:p>
    <w:p w14:paraId="50F70842" w14:textId="18193F38" w:rsidR="007B1B76" w:rsidRDefault="0015023A" w:rsidP="0065750F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Długowieczne </w:t>
      </w:r>
      <w:r w:rsidR="007B1B76">
        <w:rPr>
          <w:b/>
          <w:bCs/>
          <w:sz w:val="24"/>
          <w:szCs w:val="24"/>
        </w:rPr>
        <w:t>połączenie</w:t>
      </w:r>
    </w:p>
    <w:p w14:paraId="2A024ACE" w14:textId="0A5F493F" w:rsidR="00B36D93" w:rsidRDefault="007B1B76" w:rsidP="00E61325">
      <w:pPr>
        <w:spacing w:line="360" w:lineRule="auto"/>
        <w:jc w:val="both"/>
      </w:pPr>
      <w:r>
        <w:t xml:space="preserve">Tytan cynk </w:t>
      </w:r>
      <w:r w:rsidRPr="00183AE2">
        <w:t>jest</w:t>
      </w:r>
      <w:r>
        <w:t xml:space="preserve"> stopem cynku z dodatkiem tytanu, miedzi i aluminium. </w:t>
      </w:r>
      <w:r w:rsidR="0015023A">
        <w:t>Ten materiał p</w:t>
      </w:r>
      <w:r w:rsidR="0005450A">
        <w:t xml:space="preserve">owstały w wyniku połączenia metali od stuleci stosowany </w:t>
      </w:r>
      <w:r w:rsidR="0005450A" w:rsidRPr="00183AE2">
        <w:t>jest</w:t>
      </w:r>
      <w:r w:rsidR="0005450A">
        <w:t xml:space="preserve"> w budownictwie. Szczególnie często wykorzystuje się go do produkcji rynien, które stanowią jeden z najbardziej narażonych elementów każdej budowli. Systemy odprowadzania wody opadowej </w:t>
      </w:r>
      <w:r w:rsidR="0065750F">
        <w:t xml:space="preserve">wykonane z tego tworzywa </w:t>
      </w:r>
      <w:r w:rsidR="0005450A">
        <w:t xml:space="preserve">charakteryzują się </w:t>
      </w:r>
      <w:r w:rsidR="0065750F">
        <w:t xml:space="preserve">bowiem </w:t>
      </w:r>
      <w:r w:rsidR="0005450A">
        <w:t xml:space="preserve">bardzo dużą trwałością, która w zależności od środowiska może wynosić nawet 100 lat! </w:t>
      </w:r>
      <w:r w:rsidR="00E61325">
        <w:t>Wysoka odporność na uszkodzenia m</w:t>
      </w:r>
      <w:bookmarkStart w:id="0" w:name="_GoBack"/>
      <w:bookmarkEnd w:id="0"/>
      <w:r w:rsidR="00E61325">
        <w:t>echaniczne</w:t>
      </w:r>
      <w:r w:rsidR="00B62342">
        <w:t xml:space="preserve"> </w:t>
      </w:r>
      <w:r w:rsidR="005857D8">
        <w:t>(</w:t>
      </w:r>
      <w:r w:rsidR="00B62342">
        <w:t xml:space="preserve">jak chociażby </w:t>
      </w:r>
      <w:r w:rsidR="00E61325">
        <w:t>zarysowania</w:t>
      </w:r>
      <w:r w:rsidR="005857D8">
        <w:t>)</w:t>
      </w:r>
      <w:r w:rsidR="00E61325">
        <w:t xml:space="preserve"> sprawia, że orynnowanie tytan</w:t>
      </w:r>
      <w:r w:rsidR="005857D8">
        <w:t>owo</w:t>
      </w:r>
      <w:r w:rsidR="00E61325">
        <w:t xml:space="preserve">-cynkowe sprawdza się </w:t>
      </w:r>
      <w:r w:rsidR="00B62342">
        <w:t xml:space="preserve">dobrze </w:t>
      </w:r>
      <w:r w:rsidR="005857D8">
        <w:t xml:space="preserve">na </w:t>
      </w:r>
      <w:r w:rsidR="00E61325">
        <w:t xml:space="preserve">terenach szczególnie narażonych na występowanie </w:t>
      </w:r>
      <w:r w:rsidR="00B62342">
        <w:t>gwałtownych zjawisk atmosferycznych.</w:t>
      </w:r>
      <w:r w:rsidR="00E61325">
        <w:t xml:space="preserve"> </w:t>
      </w:r>
      <w:r w:rsidR="00A8692F">
        <w:t xml:space="preserve">Charakterystycznym </w:t>
      </w:r>
      <w:r w:rsidR="00B36D93">
        <w:t>procesem, któremu ulega materiał</w:t>
      </w:r>
      <w:r w:rsidR="00B62342">
        <w:t>,</w:t>
      </w:r>
      <w:r w:rsidR="00A8692F">
        <w:t xml:space="preserve"> </w:t>
      </w:r>
      <w:r w:rsidR="00A8692F" w:rsidRPr="00183AE2">
        <w:t>jest</w:t>
      </w:r>
      <w:r w:rsidR="00A8692F">
        <w:t xml:space="preserve"> tworzenie się na </w:t>
      </w:r>
      <w:r w:rsidR="00B36D93">
        <w:t xml:space="preserve">jego </w:t>
      </w:r>
      <w:r w:rsidR="00A8692F">
        <w:t xml:space="preserve">powierzchni cienkiej, matowej warstwy nazywanej potocznie patyną. </w:t>
      </w:r>
      <w:r w:rsidR="00B36D93" w:rsidRPr="00183AE2">
        <w:t>Jest</w:t>
      </w:r>
      <w:r w:rsidR="00B36D93">
        <w:t xml:space="preserve"> on całkowicie naturalny i sprawia, że rynny są dodatkowo chronione przed korozją. System Galeco TYTAN-CYNK </w:t>
      </w:r>
      <w:r w:rsidR="00E61325">
        <w:t xml:space="preserve">produkowany </w:t>
      </w:r>
      <w:r w:rsidR="00E61325" w:rsidRPr="00183AE2">
        <w:t>jest</w:t>
      </w:r>
      <w:r w:rsidR="00E61325">
        <w:t xml:space="preserve"> zgodnie z normą PN-EN 612 z </w:t>
      </w:r>
      <w:r w:rsidR="00B36D93">
        <w:t>blachy naturalnej o grubości 0,7 mm, o zawartości cynku na poziomie 99,995%</w:t>
      </w:r>
      <w:r w:rsidR="00E61325">
        <w:t xml:space="preserve">. </w:t>
      </w:r>
      <w:r w:rsidR="00B36D93">
        <w:t>W ofercie polskiego producenta znajdziemy rynny tytan</w:t>
      </w:r>
      <w:r w:rsidR="005857D8">
        <w:t>owo</w:t>
      </w:r>
      <w:r w:rsidR="00B36D93">
        <w:t>-cynkowe w rozmiarze 127 (rozwinięcie 280 mm) i 153 (rozwinięcie 333 mm) wraz ze spustem 80 i 100 mm. Tradycyjny sposób łączenia elementów przez lutowanie lub klejenie sprawia, że system nie wymaga dodatkowych złączek i uszczelnień. Poprawnie skompletowany i zamontowany zapewni skuteczne i trwałe odwodnienie budynku.</w:t>
      </w:r>
      <w:r w:rsidR="00E61325">
        <w:t xml:space="preserve"> </w:t>
      </w:r>
    </w:p>
    <w:p w14:paraId="34FC9C66" w14:textId="77777777" w:rsidR="00B36D93" w:rsidRDefault="00B36D93" w:rsidP="00B36D93">
      <w:pPr>
        <w:spacing w:line="276" w:lineRule="auto"/>
        <w:jc w:val="both"/>
      </w:pPr>
      <w:r>
        <w:t xml:space="preserve">Galeco udziela gwarancji niezawodności systemu na okres 30 lat. </w:t>
      </w:r>
    </w:p>
    <w:p w14:paraId="292E39D5" w14:textId="3BB08A7B" w:rsidR="007B1B76" w:rsidRDefault="007B1B76" w:rsidP="00FE7BD0">
      <w:pPr>
        <w:spacing w:line="276" w:lineRule="auto"/>
        <w:jc w:val="both"/>
        <w:rPr>
          <w:b/>
          <w:bCs/>
          <w:sz w:val="24"/>
          <w:szCs w:val="24"/>
        </w:rPr>
      </w:pPr>
    </w:p>
    <w:p w14:paraId="7EBD60EE" w14:textId="3E65324A" w:rsidR="0065750F" w:rsidRDefault="0065750F" w:rsidP="00FE7BD0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1AEC2047" w14:textId="15BB69F2" w:rsidR="003E1267" w:rsidRPr="00CE6346" w:rsidRDefault="003E1267" w:rsidP="00FE7BD0">
      <w:pPr>
        <w:spacing w:line="276" w:lineRule="auto"/>
        <w:jc w:val="both"/>
      </w:pPr>
    </w:p>
    <w:sectPr w:rsidR="003E1267" w:rsidRPr="00CE63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4623" w14:textId="77777777" w:rsidR="004A2A9D" w:rsidRDefault="004A2A9D" w:rsidP="00626C58">
      <w:pPr>
        <w:spacing w:after="0" w:line="240" w:lineRule="auto"/>
      </w:pPr>
      <w:r>
        <w:separator/>
      </w:r>
    </w:p>
  </w:endnote>
  <w:endnote w:type="continuationSeparator" w:id="0">
    <w:p w14:paraId="2F8C7DA2" w14:textId="77777777" w:rsidR="004A2A9D" w:rsidRDefault="004A2A9D" w:rsidP="0062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B105" w14:textId="77777777" w:rsidR="00626C58" w:rsidRPr="00626C58" w:rsidRDefault="00626C58" w:rsidP="00626C58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>Orchidea Creative Group, ul. Ruska 51 B, 50-079 Wrocław, tel. 71 314 10 02</w:t>
    </w:r>
  </w:p>
  <w:p w14:paraId="63D6C982" w14:textId="77777777" w:rsidR="00626C58" w:rsidRPr="00626C58" w:rsidRDefault="00626C58" w:rsidP="00626C58">
    <w:pPr>
      <w:pStyle w:val="Stopka"/>
      <w:jc w:val="center"/>
      <w:rPr>
        <w:sz w:val="18"/>
        <w:szCs w:val="18"/>
      </w:rPr>
    </w:pPr>
    <w:r w:rsidRPr="00626C58">
      <w:rPr>
        <w:sz w:val="18"/>
        <w:szCs w:val="18"/>
      </w:rPr>
      <w:t>Osoba do kontaktu: Artur Klich tel. kom. 798 263 181</w:t>
    </w:r>
  </w:p>
  <w:p w14:paraId="48C8A69B" w14:textId="67922EC9" w:rsidR="00626C58" w:rsidRPr="00626C58" w:rsidRDefault="00626C58" w:rsidP="00626C58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 xml:space="preserve">e-mail: </w:t>
    </w:r>
    <w:hyperlink r:id="rId1" w:history="1">
      <w:r w:rsidRPr="0014702C">
        <w:rPr>
          <w:rStyle w:val="Hipercze"/>
          <w:sz w:val="18"/>
          <w:szCs w:val="18"/>
          <w:lang w:val="en-US"/>
        </w:rPr>
        <w:t>a.klich@orchidea.co</w:t>
      </w:r>
    </w:hyperlink>
    <w:r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F9C9" w14:textId="77777777" w:rsidR="004A2A9D" w:rsidRDefault="004A2A9D" w:rsidP="00626C58">
      <w:pPr>
        <w:spacing w:after="0" w:line="240" w:lineRule="auto"/>
      </w:pPr>
      <w:r>
        <w:separator/>
      </w:r>
    </w:p>
  </w:footnote>
  <w:footnote w:type="continuationSeparator" w:id="0">
    <w:p w14:paraId="7D02807C" w14:textId="77777777" w:rsidR="004A2A9D" w:rsidRDefault="004A2A9D" w:rsidP="0062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ECCF" w14:textId="77777777" w:rsidR="00626C58" w:rsidRDefault="00626C58" w:rsidP="00626C58">
    <w:pPr>
      <w:pStyle w:val="Nagwek"/>
      <w:jc w:val="right"/>
    </w:pPr>
    <w:r>
      <w:rPr>
        <w:noProof/>
        <w:lang w:eastAsia="pl-PL"/>
      </w:rPr>
      <w:drawing>
        <wp:inline distT="0" distB="0" distL="0" distR="0" wp14:anchorId="7BEB40D6" wp14:editId="0B23425D">
          <wp:extent cx="1740876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301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F496" w14:textId="64635497" w:rsidR="00626C58" w:rsidRDefault="00626C58" w:rsidP="00626C58">
    <w:pPr>
      <w:pStyle w:val="Nagwek"/>
      <w:spacing w:after="120"/>
      <w:jc w:val="right"/>
    </w:pPr>
    <w:r>
      <w:t>Informacja prasowa</w:t>
    </w:r>
    <w:r>
      <w:br/>
    </w:r>
    <w:r w:rsidR="0023738A">
      <w:t>luty</w:t>
    </w:r>
    <w:r w:rsidR="009C08DB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A06AE"/>
    <w:multiLevelType w:val="multilevel"/>
    <w:tmpl w:val="0898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2496D"/>
    <w:multiLevelType w:val="hybridMultilevel"/>
    <w:tmpl w:val="9F02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B1"/>
    <w:rsid w:val="0000355D"/>
    <w:rsid w:val="00003960"/>
    <w:rsid w:val="00031F43"/>
    <w:rsid w:val="0005450A"/>
    <w:rsid w:val="00055D21"/>
    <w:rsid w:val="00067F78"/>
    <w:rsid w:val="00085264"/>
    <w:rsid w:val="000905D8"/>
    <w:rsid w:val="000C11F5"/>
    <w:rsid w:val="000D13D2"/>
    <w:rsid w:val="000F43A6"/>
    <w:rsid w:val="00106346"/>
    <w:rsid w:val="00107F03"/>
    <w:rsid w:val="001261AB"/>
    <w:rsid w:val="00142A42"/>
    <w:rsid w:val="0015023A"/>
    <w:rsid w:val="001712A8"/>
    <w:rsid w:val="001809D6"/>
    <w:rsid w:val="00183AE2"/>
    <w:rsid w:val="001C0C33"/>
    <w:rsid w:val="001C4C49"/>
    <w:rsid w:val="001C7913"/>
    <w:rsid w:val="001D2B9C"/>
    <w:rsid w:val="001E142A"/>
    <w:rsid w:val="00205A63"/>
    <w:rsid w:val="00205AB1"/>
    <w:rsid w:val="0023738A"/>
    <w:rsid w:val="002407CC"/>
    <w:rsid w:val="00275247"/>
    <w:rsid w:val="002E4920"/>
    <w:rsid w:val="00304E69"/>
    <w:rsid w:val="00305523"/>
    <w:rsid w:val="003066FD"/>
    <w:rsid w:val="00336876"/>
    <w:rsid w:val="003B09FB"/>
    <w:rsid w:val="003E1267"/>
    <w:rsid w:val="00403370"/>
    <w:rsid w:val="004054F4"/>
    <w:rsid w:val="00411C32"/>
    <w:rsid w:val="004177CE"/>
    <w:rsid w:val="004252D5"/>
    <w:rsid w:val="00433792"/>
    <w:rsid w:val="004613F1"/>
    <w:rsid w:val="00461E23"/>
    <w:rsid w:val="0046727C"/>
    <w:rsid w:val="004A2A9D"/>
    <w:rsid w:val="004A315B"/>
    <w:rsid w:val="004E7AEF"/>
    <w:rsid w:val="00513BBA"/>
    <w:rsid w:val="005243DF"/>
    <w:rsid w:val="005375AF"/>
    <w:rsid w:val="00540D7F"/>
    <w:rsid w:val="005857D8"/>
    <w:rsid w:val="00586D12"/>
    <w:rsid w:val="00597770"/>
    <w:rsid w:val="005C6506"/>
    <w:rsid w:val="005D01A4"/>
    <w:rsid w:val="005D0A11"/>
    <w:rsid w:val="00605FC2"/>
    <w:rsid w:val="00616E95"/>
    <w:rsid w:val="00626C58"/>
    <w:rsid w:val="0063178B"/>
    <w:rsid w:val="00641392"/>
    <w:rsid w:val="00642578"/>
    <w:rsid w:val="0065750F"/>
    <w:rsid w:val="00657955"/>
    <w:rsid w:val="0069566C"/>
    <w:rsid w:val="006B6494"/>
    <w:rsid w:val="006D5673"/>
    <w:rsid w:val="007020EB"/>
    <w:rsid w:val="00750428"/>
    <w:rsid w:val="00750AC2"/>
    <w:rsid w:val="007865DD"/>
    <w:rsid w:val="007B1B76"/>
    <w:rsid w:val="007D04C1"/>
    <w:rsid w:val="007D60EB"/>
    <w:rsid w:val="007F2C3E"/>
    <w:rsid w:val="00816801"/>
    <w:rsid w:val="00816B34"/>
    <w:rsid w:val="00830A9A"/>
    <w:rsid w:val="00830E5D"/>
    <w:rsid w:val="0084343F"/>
    <w:rsid w:val="00857BAD"/>
    <w:rsid w:val="008B0708"/>
    <w:rsid w:val="008D41B8"/>
    <w:rsid w:val="00911FB5"/>
    <w:rsid w:val="00950D11"/>
    <w:rsid w:val="00954F4B"/>
    <w:rsid w:val="00973B20"/>
    <w:rsid w:val="009742C5"/>
    <w:rsid w:val="00995692"/>
    <w:rsid w:val="009C08DB"/>
    <w:rsid w:val="009C253F"/>
    <w:rsid w:val="009E4AE7"/>
    <w:rsid w:val="00A1213A"/>
    <w:rsid w:val="00A33241"/>
    <w:rsid w:val="00A7346C"/>
    <w:rsid w:val="00A8692F"/>
    <w:rsid w:val="00A929CE"/>
    <w:rsid w:val="00A92A3D"/>
    <w:rsid w:val="00AA23C0"/>
    <w:rsid w:val="00AB4185"/>
    <w:rsid w:val="00AC179D"/>
    <w:rsid w:val="00B00E6D"/>
    <w:rsid w:val="00B126C4"/>
    <w:rsid w:val="00B33539"/>
    <w:rsid w:val="00B34EDB"/>
    <w:rsid w:val="00B36D93"/>
    <w:rsid w:val="00B4001F"/>
    <w:rsid w:val="00B62342"/>
    <w:rsid w:val="00B6247A"/>
    <w:rsid w:val="00B6455E"/>
    <w:rsid w:val="00B810B8"/>
    <w:rsid w:val="00BC1B25"/>
    <w:rsid w:val="00BC4CE9"/>
    <w:rsid w:val="00BD6B71"/>
    <w:rsid w:val="00BE1DC3"/>
    <w:rsid w:val="00BF032A"/>
    <w:rsid w:val="00BF2D70"/>
    <w:rsid w:val="00BF5F2C"/>
    <w:rsid w:val="00C016A7"/>
    <w:rsid w:val="00C12367"/>
    <w:rsid w:val="00C41F9F"/>
    <w:rsid w:val="00C655D9"/>
    <w:rsid w:val="00C7723B"/>
    <w:rsid w:val="00C8077F"/>
    <w:rsid w:val="00C81CB5"/>
    <w:rsid w:val="00C90DE3"/>
    <w:rsid w:val="00CE6346"/>
    <w:rsid w:val="00CF4CE1"/>
    <w:rsid w:val="00CF608B"/>
    <w:rsid w:val="00D25A71"/>
    <w:rsid w:val="00D831D6"/>
    <w:rsid w:val="00DE0F74"/>
    <w:rsid w:val="00E05E4E"/>
    <w:rsid w:val="00E30D15"/>
    <w:rsid w:val="00E53DCD"/>
    <w:rsid w:val="00E61325"/>
    <w:rsid w:val="00E74490"/>
    <w:rsid w:val="00EE0464"/>
    <w:rsid w:val="00EE41D3"/>
    <w:rsid w:val="00F00835"/>
    <w:rsid w:val="00F16D92"/>
    <w:rsid w:val="00F2374A"/>
    <w:rsid w:val="00F31ADF"/>
    <w:rsid w:val="00F32EB2"/>
    <w:rsid w:val="00F42605"/>
    <w:rsid w:val="00F831C3"/>
    <w:rsid w:val="00FA71EC"/>
    <w:rsid w:val="00FD0BD2"/>
    <w:rsid w:val="00FD27C0"/>
    <w:rsid w:val="00FD5735"/>
    <w:rsid w:val="00FE297A"/>
    <w:rsid w:val="00FE6BB5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250B"/>
  <w15:docId w15:val="{F8FA2D84-64BD-4BD0-973F-1B76E072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C58"/>
  </w:style>
  <w:style w:type="paragraph" w:styleId="Stopka">
    <w:name w:val="footer"/>
    <w:basedOn w:val="Normalny"/>
    <w:link w:val="StopkaZnak"/>
    <w:uiPriority w:val="99"/>
    <w:unhideWhenUsed/>
    <w:rsid w:val="0062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C58"/>
  </w:style>
  <w:style w:type="character" w:styleId="Hipercze">
    <w:name w:val="Hyperlink"/>
    <w:basedOn w:val="Domylnaczcionkaakapitu"/>
    <w:uiPriority w:val="99"/>
    <w:unhideWhenUsed/>
    <w:rsid w:val="00626C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6C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79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2</cp:revision>
  <cp:lastPrinted>2020-01-22T09:13:00Z</cp:lastPrinted>
  <dcterms:created xsi:type="dcterms:W3CDTF">2020-02-25T14:27:00Z</dcterms:created>
  <dcterms:modified xsi:type="dcterms:W3CDTF">2020-02-25T14:27:00Z</dcterms:modified>
</cp:coreProperties>
</file>